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B4" w:rsidRDefault="00D40AFF" w:rsidP="00B97ACD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Birds</w:t>
      </w:r>
    </w:p>
    <w:p w:rsidR="00B97ACD" w:rsidRDefault="00152900" w:rsidP="00B97ACD">
      <w:pPr>
        <w:rPr>
          <w:b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283210</wp:posOffset>
            </wp:positionV>
            <wp:extent cx="855852" cy="828675"/>
            <wp:effectExtent l="0" t="0" r="1905" b="0"/>
            <wp:wrapNone/>
            <wp:docPr id="5" name="Picture 5" descr="https://images-na.ssl-images-amazon.com/images/I/61NgW3XurgL._SY48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61NgW3XurgL._SY48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52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ACD">
        <w:rPr>
          <w:b/>
          <w:sz w:val="36"/>
          <w:u w:val="single"/>
        </w:rPr>
        <w:t>Stories</w:t>
      </w:r>
    </w:p>
    <w:p w:rsidR="00D40AFF" w:rsidRPr="00152900" w:rsidRDefault="00D40AFF" w:rsidP="00D40AFF">
      <w:pPr>
        <w:pStyle w:val="ListParagraph"/>
        <w:numPr>
          <w:ilvl w:val="0"/>
          <w:numId w:val="3"/>
        </w:numPr>
        <w:rPr>
          <w:b/>
          <w:sz w:val="36"/>
          <w:u w:val="single"/>
        </w:rPr>
      </w:pPr>
      <w:r>
        <w:rPr>
          <w:sz w:val="36"/>
        </w:rPr>
        <w:t xml:space="preserve">The Little book of Garden bird songs </w:t>
      </w:r>
      <w:r>
        <w:rPr>
          <w:sz w:val="36"/>
        </w:rPr>
        <w:br/>
      </w:r>
      <w:r w:rsidRPr="00D40AFF">
        <w:rPr>
          <w:sz w:val="28"/>
        </w:rPr>
        <w:t xml:space="preserve">A press the button book to learn which bird song belongs </w:t>
      </w:r>
      <w:r w:rsidR="00152900">
        <w:rPr>
          <w:sz w:val="28"/>
        </w:rPr>
        <w:br/>
      </w:r>
      <w:r w:rsidRPr="00D40AFF">
        <w:rPr>
          <w:sz w:val="28"/>
        </w:rPr>
        <w:t>to which bird</w:t>
      </w:r>
      <w:r>
        <w:rPr>
          <w:sz w:val="28"/>
        </w:rPr>
        <w:t xml:space="preserve"> – available from Amazon and other retailers </w:t>
      </w:r>
    </w:p>
    <w:p w:rsidR="00152900" w:rsidRPr="00D40AFF" w:rsidRDefault="00152900" w:rsidP="00D40AFF">
      <w:pPr>
        <w:pStyle w:val="ListParagraph"/>
        <w:numPr>
          <w:ilvl w:val="0"/>
          <w:numId w:val="3"/>
        </w:numPr>
        <w:rPr>
          <w:b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12700</wp:posOffset>
            </wp:positionV>
            <wp:extent cx="772611" cy="1123950"/>
            <wp:effectExtent l="0" t="0" r="8890" b="0"/>
            <wp:wrapNone/>
            <wp:docPr id="4" name="Picture 4" descr="https://images-na.ssl-images-amazon.com/images/I/51OLX3jCpvL._SX34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OLX3jCpvL._SX34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11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 xml:space="preserve">The big book of birds – Yuval </w:t>
      </w:r>
      <w:proofErr w:type="spellStart"/>
      <w:r>
        <w:rPr>
          <w:sz w:val="36"/>
        </w:rPr>
        <w:t>Zommer</w:t>
      </w:r>
      <w:proofErr w:type="spellEnd"/>
      <w:r>
        <w:rPr>
          <w:sz w:val="36"/>
        </w:rPr>
        <w:t xml:space="preserve"> </w:t>
      </w:r>
    </w:p>
    <w:p w:rsidR="00D40AFF" w:rsidRDefault="00D40AFF" w:rsidP="00D40AFF">
      <w:pPr>
        <w:pStyle w:val="ListParagraph"/>
        <w:numPr>
          <w:ilvl w:val="0"/>
          <w:numId w:val="3"/>
        </w:numPr>
        <w:rPr>
          <w:sz w:val="36"/>
        </w:rPr>
      </w:pPr>
      <w:r w:rsidRPr="00D40AFF">
        <w:rPr>
          <w:sz w:val="36"/>
        </w:rPr>
        <w:t xml:space="preserve">Owl babies </w:t>
      </w:r>
      <w:r>
        <w:rPr>
          <w:sz w:val="36"/>
        </w:rPr>
        <w:t>–</w:t>
      </w:r>
      <w:r w:rsidRPr="00D40AFF">
        <w:rPr>
          <w:sz w:val="36"/>
        </w:rPr>
        <w:t xml:space="preserve"> </w:t>
      </w:r>
      <w:r>
        <w:rPr>
          <w:sz w:val="36"/>
        </w:rPr>
        <w:t xml:space="preserve">Martin Waddell &amp; Patrick Benson </w:t>
      </w:r>
    </w:p>
    <w:p w:rsidR="00D40AFF" w:rsidRPr="00D40AFF" w:rsidRDefault="00152900" w:rsidP="00D40AFF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 xml:space="preserve">The Messy Magpie – </w:t>
      </w:r>
      <w:proofErr w:type="spellStart"/>
      <w:r>
        <w:rPr>
          <w:sz w:val="36"/>
        </w:rPr>
        <w:t>ebook</w:t>
      </w:r>
      <w:proofErr w:type="spellEnd"/>
      <w:r>
        <w:rPr>
          <w:sz w:val="36"/>
        </w:rPr>
        <w:t xml:space="preserve"> available on </w:t>
      </w:r>
      <w:proofErr w:type="spellStart"/>
      <w:r>
        <w:rPr>
          <w:sz w:val="36"/>
        </w:rPr>
        <w:t>Twinkl</w:t>
      </w:r>
      <w:proofErr w:type="spellEnd"/>
    </w:p>
    <w:p w:rsidR="005C486E" w:rsidRDefault="005C486E" w:rsidP="005C486E">
      <w:pPr>
        <w:rPr>
          <w:b/>
          <w:sz w:val="36"/>
          <w:u w:val="single"/>
        </w:rPr>
      </w:pPr>
      <w:r>
        <w:rPr>
          <w:b/>
          <w:sz w:val="36"/>
          <w:u w:val="single"/>
        </w:rPr>
        <w:t>Activities</w:t>
      </w:r>
    </w:p>
    <w:p w:rsidR="00D40AFF" w:rsidRDefault="00D40AFF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Make a bird bath  </w:t>
      </w:r>
    </w:p>
    <w:p w:rsidR="00224D22" w:rsidRPr="00152900" w:rsidRDefault="00152900" w:rsidP="00152900">
      <w:pPr>
        <w:pStyle w:val="ListParagraph"/>
      </w:pPr>
      <w:r>
        <w:rPr>
          <w:noProof/>
          <w:sz w:val="36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302895</wp:posOffset>
            </wp:positionV>
            <wp:extent cx="1284605" cy="6381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80"/>
                    <a:stretch/>
                  </pic:blipFill>
                  <pic:spPr bwMode="auto">
                    <a:xfrm>
                      <a:off x="0" y="0"/>
                      <a:ext cx="12846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D40AFF">
          <w:rPr>
            <w:rStyle w:val="Hyperlink"/>
          </w:rPr>
          <w:t>https://www.rspb.org.uk/get-involved/activities/give-nature-a-home-in-your-garden/garden-activities/maketheperfectbirdbath/</w:t>
        </w:r>
      </w:hyperlink>
      <w:r w:rsidR="00D40AFF" w:rsidRPr="00D40AFF">
        <w:rPr>
          <w:sz w:val="36"/>
        </w:rPr>
        <w:br/>
      </w:r>
    </w:p>
    <w:p w:rsidR="005C486E" w:rsidRDefault="00D40AFF" w:rsidP="005C486E">
      <w:pPr>
        <w:pStyle w:val="ListParagraph"/>
        <w:numPr>
          <w:ilvl w:val="0"/>
          <w:numId w:val="2"/>
        </w:numPr>
        <w:rPr>
          <w:sz w:val="36"/>
        </w:rPr>
      </w:pPr>
      <w:r w:rsidRPr="00D40AFF">
        <w:rPr>
          <w:noProof/>
          <w:sz w:val="36"/>
          <w:lang w:eastAsia="en-GB"/>
        </w:rPr>
        <w:t>Plant sunflowers</w:t>
      </w:r>
      <w:r>
        <w:rPr>
          <w:sz w:val="36"/>
        </w:rPr>
        <w:t xml:space="preserve"> for birds to eat the seeds</w:t>
      </w:r>
      <w:r w:rsidR="008730C6" w:rsidRPr="00D40AFF">
        <w:rPr>
          <w:sz w:val="36"/>
        </w:rPr>
        <w:t xml:space="preserve"> </w:t>
      </w:r>
      <w:r w:rsidR="00B30D34" w:rsidRPr="00D40AFF">
        <w:rPr>
          <w:sz w:val="36"/>
        </w:rPr>
        <w:t xml:space="preserve"> </w:t>
      </w:r>
      <w:r w:rsidR="005C486E">
        <w:rPr>
          <w:sz w:val="36"/>
        </w:rPr>
        <w:tab/>
      </w:r>
    </w:p>
    <w:p w:rsidR="00B30D34" w:rsidRDefault="00152900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>Build a nest in the garden</w:t>
      </w:r>
      <w:r w:rsidR="00A21EDA">
        <w:rPr>
          <w:sz w:val="36"/>
        </w:rPr>
        <w:br/>
      </w:r>
      <w:proofErr w:type="gramStart"/>
      <w:r w:rsidR="00A21EDA" w:rsidRPr="00A21EDA">
        <w:rPr>
          <w:sz w:val="28"/>
        </w:rPr>
        <w:t>W</w:t>
      </w:r>
      <w:r w:rsidRPr="00A21EDA">
        <w:rPr>
          <w:sz w:val="28"/>
        </w:rPr>
        <w:t>hat</w:t>
      </w:r>
      <w:proofErr w:type="gramEnd"/>
      <w:r w:rsidRPr="00A21EDA">
        <w:rPr>
          <w:sz w:val="28"/>
        </w:rPr>
        <w:t xml:space="preserve"> do you need to make a cosy </w:t>
      </w:r>
      <w:r w:rsidR="00A21EDA">
        <w:rPr>
          <w:sz w:val="28"/>
        </w:rPr>
        <w:t xml:space="preserve">bird </w:t>
      </w:r>
      <w:r w:rsidRPr="00A21EDA">
        <w:rPr>
          <w:sz w:val="28"/>
        </w:rPr>
        <w:t>nest? Can you make a giant nest</w:t>
      </w:r>
      <w:r w:rsidR="00A21EDA" w:rsidRPr="00A21EDA">
        <w:rPr>
          <w:sz w:val="28"/>
        </w:rPr>
        <w:t xml:space="preserve"> </w:t>
      </w:r>
      <w:r w:rsidR="00A21EDA">
        <w:rPr>
          <w:sz w:val="28"/>
        </w:rPr>
        <w:t>(</w:t>
      </w:r>
      <w:r w:rsidR="00A21EDA" w:rsidRPr="00A21EDA">
        <w:rPr>
          <w:sz w:val="28"/>
        </w:rPr>
        <w:t>if you walk in a n</w:t>
      </w:r>
      <w:r w:rsidRPr="00A21EDA">
        <w:rPr>
          <w:sz w:val="28"/>
        </w:rPr>
        <w:t>ature area</w:t>
      </w:r>
      <w:r w:rsidR="00A21EDA">
        <w:rPr>
          <w:sz w:val="28"/>
        </w:rPr>
        <w:t>)</w:t>
      </w:r>
      <w:r w:rsidRPr="00A21EDA">
        <w:rPr>
          <w:sz w:val="28"/>
        </w:rPr>
        <w:t>?</w:t>
      </w:r>
      <w:r w:rsidR="00A21EDA">
        <w:rPr>
          <w:sz w:val="28"/>
        </w:rPr>
        <w:t xml:space="preserve"> How many people can fit in it</w:t>
      </w:r>
    </w:p>
    <w:p w:rsidR="005C486E" w:rsidRDefault="00152900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6985</wp:posOffset>
            </wp:positionV>
            <wp:extent cx="1098550" cy="1047750"/>
            <wp:effectExtent l="0" t="0" r="6350" b="0"/>
            <wp:wrapNone/>
            <wp:docPr id="8" name="Picture 8" descr="Bluebird Crafts for Spring That Are Cute! - Artsy Mo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uebird Crafts for Spring That Are Cute! - Artsy Momm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7"/>
                    <a:stretch/>
                  </pic:blipFill>
                  <pic:spPr bwMode="auto">
                    <a:xfrm>
                      <a:off x="0" y="0"/>
                      <a:ext cx="1098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 xml:space="preserve">Make a feathered bird. </w:t>
      </w:r>
      <w:r>
        <w:rPr>
          <w:sz w:val="36"/>
        </w:rPr>
        <w:br/>
      </w:r>
      <w:r w:rsidRPr="00152900">
        <w:rPr>
          <w:sz w:val="32"/>
        </w:rPr>
        <w:t xml:space="preserve">Rainbow or colour match </w:t>
      </w:r>
      <w:r>
        <w:rPr>
          <w:sz w:val="32"/>
        </w:rPr>
        <w:t>feathers to a bird outline</w:t>
      </w:r>
    </w:p>
    <w:p w:rsidR="005C486E" w:rsidRPr="008730C6" w:rsidRDefault="008730C6" w:rsidP="005C486E">
      <w:pPr>
        <w:pStyle w:val="ListParagraph"/>
        <w:numPr>
          <w:ilvl w:val="0"/>
          <w:numId w:val="2"/>
        </w:numPr>
        <w:rPr>
          <w:sz w:val="52"/>
        </w:rPr>
      </w:pPr>
      <w:r w:rsidRPr="008730C6">
        <w:rPr>
          <w:noProof/>
          <w:sz w:val="36"/>
          <w:lang w:eastAsia="en-GB"/>
        </w:rPr>
        <w:t xml:space="preserve">Make a </w:t>
      </w:r>
      <w:r w:rsidR="00152900">
        <w:rPr>
          <w:noProof/>
          <w:sz w:val="36"/>
          <w:lang w:eastAsia="en-GB"/>
        </w:rPr>
        <w:t xml:space="preserve">pompom bird (like an angry bird)  </w:t>
      </w:r>
    </w:p>
    <w:p w:rsidR="005C486E" w:rsidRDefault="00152900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sz w:val="36"/>
          <w:lang w:eastAsia="en-GB"/>
        </w:rPr>
        <w:t>Make a flapping bird</w:t>
      </w:r>
      <w:r>
        <w:rPr>
          <w:noProof/>
          <w:sz w:val="36"/>
          <w:lang w:eastAsia="en-GB"/>
        </w:rPr>
        <w:br/>
      </w:r>
      <w:hyperlink r:id="rId10" w:history="1">
        <w:r>
          <w:rPr>
            <w:rStyle w:val="Hyperlink"/>
          </w:rPr>
          <w:t>https://www.artistshelpingchildren.org/kidscraftsactivitiesblog/2012/03/how-to-make-a-flying-bird-decoration/</w:t>
        </w:r>
      </w:hyperlink>
    </w:p>
    <w:p w:rsidR="00B30D34" w:rsidRDefault="00152900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49530</wp:posOffset>
            </wp:positionV>
            <wp:extent cx="1394460" cy="1000125"/>
            <wp:effectExtent l="0" t="0" r="0" b="9525"/>
            <wp:wrapNone/>
            <wp:docPr id="9" name="Picture 9" descr="Bird Craf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rd Crafts for Ki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AFF">
        <w:rPr>
          <w:noProof/>
          <w:sz w:val="36"/>
          <w:lang w:eastAsia="en-GB"/>
        </w:rPr>
        <w:t>Bird</w:t>
      </w:r>
      <w:r w:rsidR="0092693B">
        <w:rPr>
          <w:noProof/>
          <w:sz w:val="36"/>
          <w:lang w:eastAsia="en-GB"/>
        </w:rPr>
        <w:t xml:space="preserve"> comprehension worksheets</w:t>
      </w:r>
    </w:p>
    <w:p w:rsidR="0058728D" w:rsidRDefault="00152900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sz w:val="36"/>
          <w:lang w:eastAsia="en-GB"/>
        </w:rPr>
        <w:t>Sew a bird using scraps of material and</w:t>
      </w:r>
      <w:r>
        <w:rPr>
          <w:noProof/>
          <w:sz w:val="36"/>
          <w:lang w:eastAsia="en-GB"/>
        </w:rPr>
        <w:br/>
        <w:t>different stiches to create detail</w:t>
      </w:r>
    </w:p>
    <w:p w:rsidR="005C486E" w:rsidRPr="00A21EDA" w:rsidRDefault="00A21EDA" w:rsidP="00777042">
      <w:pPr>
        <w:pStyle w:val="ListParagraph"/>
        <w:numPr>
          <w:ilvl w:val="0"/>
          <w:numId w:val="2"/>
        </w:numPr>
        <w:ind w:left="709"/>
        <w:rPr>
          <w:sz w:val="36"/>
        </w:rPr>
      </w:pPr>
      <w:r w:rsidRPr="00A21EDA">
        <w:rPr>
          <w:noProof/>
          <w:sz w:val="36"/>
          <w:lang w:eastAsia="en-GB"/>
        </w:rPr>
        <w:t>Bird themed snacks – can you make your food look like a bird or a nest?</w:t>
      </w:r>
      <w:r>
        <w:rPr>
          <w:noProof/>
          <w:sz w:val="36"/>
          <w:lang w:eastAsia="en-GB"/>
        </w:rPr>
        <w:t xml:space="preserve">  </w:t>
      </w:r>
      <w:r w:rsidRPr="00A21EDA">
        <w:rPr>
          <w:noProof/>
          <w:sz w:val="36"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635104" cy="952189"/>
            <wp:effectExtent l="0" t="6033" r="6668" b="6667"/>
            <wp:docPr id="10" name="Picture 10" descr="Gluten-Free Bird Nest Brownie Bites - Grain Ch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luten-Free Bird Nest Brownie Bites - Grain Chang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2124" cy="96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>
            <wp:extent cx="619125" cy="619125"/>
            <wp:effectExtent l="0" t="0" r="9525" b="9525"/>
            <wp:docPr id="11" name="Picture 11" descr="12 Easy And Adorable Easter-Themed Snack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 Easy And Adorable Easter-Themed Snack Idea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21EDA">
        <w:rPr>
          <w:noProof/>
          <w:sz w:val="36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>
            <wp:extent cx="662538" cy="676275"/>
            <wp:effectExtent l="0" t="0" r="4445" b="0"/>
            <wp:docPr id="12" name="Picture 12" descr="Recipes :: Adorable Spring-Inspired Snacks and Lunches – Dandel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cipes :: Adorable Spring-Inspired Snacks and Lunches – Dandelion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95" cy="6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EDA">
        <w:rPr>
          <w:noProof/>
          <w:sz w:val="36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>
            <wp:extent cx="838199" cy="628650"/>
            <wp:effectExtent l="0" t="0" r="635" b="0"/>
            <wp:docPr id="13" name="Picture 13" descr="Owl Strawberries with Philadelphia Cream 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wl Strawberries with Philadelphia Cream Chee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66" cy="64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86E" w:rsidRPr="00A21EDA" w:rsidSect="00A21EDA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14F"/>
    <w:multiLevelType w:val="hybridMultilevel"/>
    <w:tmpl w:val="9CEEE368"/>
    <w:lvl w:ilvl="0" w:tplc="97121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BE0"/>
    <w:multiLevelType w:val="hybridMultilevel"/>
    <w:tmpl w:val="93BC2BD2"/>
    <w:lvl w:ilvl="0" w:tplc="832EF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429F"/>
    <w:multiLevelType w:val="hybridMultilevel"/>
    <w:tmpl w:val="2E6A1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CD"/>
    <w:rsid w:val="00152900"/>
    <w:rsid w:val="00224D22"/>
    <w:rsid w:val="00456762"/>
    <w:rsid w:val="004E65EE"/>
    <w:rsid w:val="0058728D"/>
    <w:rsid w:val="005C486E"/>
    <w:rsid w:val="006714F0"/>
    <w:rsid w:val="00777042"/>
    <w:rsid w:val="008730C6"/>
    <w:rsid w:val="008F4B34"/>
    <w:rsid w:val="0092693B"/>
    <w:rsid w:val="00A21EDA"/>
    <w:rsid w:val="00A42E73"/>
    <w:rsid w:val="00B30D34"/>
    <w:rsid w:val="00B97ACD"/>
    <w:rsid w:val="00D4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A063C-172A-41C7-A718-971930D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3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pb.org.uk/get-involved/activities/give-nature-a-home-in-your-garden/garden-activities/maketheperfectbirdbath/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s://www.artistshelpingchildren.org/kidscraftsactivitiesblog/2012/03/how-to-make-a-flying-bird-decoratio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SWoodley</dc:creator>
  <cp:keywords/>
  <dc:description/>
  <cp:lastModifiedBy>SWoodley</cp:lastModifiedBy>
  <cp:revision>4</cp:revision>
  <cp:lastPrinted>2020-04-23T14:11:00Z</cp:lastPrinted>
  <dcterms:created xsi:type="dcterms:W3CDTF">2020-05-12T11:46:00Z</dcterms:created>
  <dcterms:modified xsi:type="dcterms:W3CDTF">2020-05-12T11:46:00Z</dcterms:modified>
</cp:coreProperties>
</file>